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421" w:rsidRPr="00DA2421" w:rsidRDefault="00DA2421" w:rsidP="00DA2421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DA2421">
        <w:rPr>
          <w:rFonts w:ascii="Times New Roman" w:hAnsi="Times New Roman" w:cs="Times New Roman"/>
        </w:rPr>
        <w:t>47.06.01 Философия, этика и религиоведение</w:t>
      </w:r>
    </w:p>
    <w:p w:rsidR="00DA2421" w:rsidRPr="00DA2421" w:rsidRDefault="00DA2421" w:rsidP="00DA2421">
      <w:pPr>
        <w:jc w:val="center"/>
        <w:rPr>
          <w:rFonts w:ascii="Times New Roman" w:hAnsi="Times New Roman" w:cs="Times New Roman"/>
        </w:rPr>
      </w:pPr>
      <w:r w:rsidRPr="00DA2421">
        <w:rPr>
          <w:rFonts w:ascii="Times New Roman" w:hAnsi="Times New Roman" w:cs="Times New Roman"/>
        </w:rPr>
        <w:t>Философская антропология, философия культуры</w:t>
      </w:r>
    </w:p>
    <w:p w:rsidR="00DA2421" w:rsidRPr="00DA2421" w:rsidRDefault="00DA2421" w:rsidP="00DA2421">
      <w:pPr>
        <w:rPr>
          <w:rFonts w:ascii="Times New Roman" w:hAnsi="Times New Roman" w:cs="Times New Roman"/>
        </w:rPr>
      </w:pPr>
    </w:p>
    <w:p w:rsidR="00DA2421" w:rsidRPr="00DA2421" w:rsidRDefault="00DA2421" w:rsidP="00DA2421">
      <w:pPr>
        <w:rPr>
          <w:rFonts w:ascii="Times New Roman" w:hAnsi="Times New Roman" w:cs="Times New Roman"/>
        </w:rPr>
      </w:pPr>
      <w:r w:rsidRPr="00DA2421">
        <w:rPr>
          <w:rFonts w:ascii="Times New Roman" w:hAnsi="Times New Roman" w:cs="Times New Roman"/>
        </w:rPr>
        <w:t>Философия: учебное пособие</w:t>
      </w:r>
      <w:r w:rsidRPr="00DA2421">
        <w:rPr>
          <w:rFonts w:ascii="Times New Roman" w:hAnsi="Times New Roman" w:cs="Times New Roman"/>
        </w:rPr>
        <w:tab/>
      </w:r>
      <w:proofErr w:type="spellStart"/>
      <w:r w:rsidRPr="00DA2421">
        <w:rPr>
          <w:rFonts w:ascii="Times New Roman" w:hAnsi="Times New Roman" w:cs="Times New Roman"/>
        </w:rPr>
        <w:t>Н.Новгород</w:t>
      </w:r>
      <w:proofErr w:type="spellEnd"/>
      <w:r w:rsidRPr="00DA2421">
        <w:rPr>
          <w:rFonts w:ascii="Times New Roman" w:hAnsi="Times New Roman" w:cs="Times New Roman"/>
        </w:rPr>
        <w:t>: НГПУ им. К. Минина, 2013</w:t>
      </w:r>
    </w:p>
    <w:p w:rsidR="000461D0" w:rsidRPr="00DA2421" w:rsidRDefault="00D62562">
      <w:pPr>
        <w:rPr>
          <w:rFonts w:ascii="Times New Roman" w:hAnsi="Times New Roman" w:cs="Times New Roman"/>
        </w:rPr>
      </w:pPr>
      <w:proofErr w:type="spellStart"/>
      <w:r w:rsidRPr="00DA2421">
        <w:rPr>
          <w:rFonts w:ascii="Times New Roman" w:hAnsi="Times New Roman" w:cs="Times New Roman"/>
        </w:rPr>
        <w:t>Помигуева</w:t>
      </w:r>
      <w:proofErr w:type="spellEnd"/>
      <w:r w:rsidRPr="00DA2421">
        <w:rPr>
          <w:rFonts w:ascii="Times New Roman" w:hAnsi="Times New Roman" w:cs="Times New Roman"/>
        </w:rPr>
        <w:t>, Е.А. Проблема человека в русской философии</w:t>
      </w:r>
      <w:proofErr w:type="gramStart"/>
      <w:r w:rsidRPr="00DA2421">
        <w:rPr>
          <w:rFonts w:ascii="Times New Roman" w:hAnsi="Times New Roman" w:cs="Times New Roman"/>
        </w:rPr>
        <w:t xml:space="preserve"> :</w:t>
      </w:r>
      <w:proofErr w:type="gramEnd"/>
      <w:r w:rsidRPr="00DA2421">
        <w:rPr>
          <w:rFonts w:ascii="Times New Roman" w:hAnsi="Times New Roman" w:cs="Times New Roman"/>
        </w:rPr>
        <w:t xml:space="preserve"> учебно-методическое пособие / Е.А. </w:t>
      </w:r>
      <w:proofErr w:type="spellStart"/>
      <w:r w:rsidRPr="00DA2421">
        <w:rPr>
          <w:rFonts w:ascii="Times New Roman" w:hAnsi="Times New Roman" w:cs="Times New Roman"/>
        </w:rPr>
        <w:t>Помигуева</w:t>
      </w:r>
      <w:proofErr w:type="spellEnd"/>
      <w:r w:rsidRPr="00DA2421">
        <w:rPr>
          <w:rFonts w:ascii="Times New Roman" w:hAnsi="Times New Roman" w:cs="Times New Roman"/>
        </w:rPr>
        <w:t xml:space="preserve"> ; </w:t>
      </w:r>
      <w:proofErr w:type="spellStart"/>
      <w:r w:rsidRPr="00DA2421">
        <w:rPr>
          <w:rFonts w:ascii="Times New Roman" w:hAnsi="Times New Roman" w:cs="Times New Roman"/>
        </w:rPr>
        <w:t>Минобрнауки</w:t>
      </w:r>
      <w:proofErr w:type="spellEnd"/>
      <w:r w:rsidRPr="00DA2421">
        <w:rPr>
          <w:rFonts w:ascii="Times New Roman" w:hAnsi="Times New Roman" w:cs="Times New Roman"/>
        </w:rPr>
        <w:t xml:space="preserve"> России, Федеральное государственное автономное образовательное учреждение высшего профессионального образования «Южный федеральный университет", Технологический институт в г. Таганроге. - Таганрог</w:t>
      </w:r>
      <w:proofErr w:type="gramStart"/>
      <w:r w:rsidRPr="00DA2421">
        <w:rPr>
          <w:rFonts w:ascii="Times New Roman" w:hAnsi="Times New Roman" w:cs="Times New Roman"/>
        </w:rPr>
        <w:t xml:space="preserve"> :</w:t>
      </w:r>
      <w:proofErr w:type="gramEnd"/>
      <w:r w:rsidRPr="00DA2421">
        <w:rPr>
          <w:rFonts w:ascii="Times New Roman" w:hAnsi="Times New Roman" w:cs="Times New Roman"/>
        </w:rPr>
        <w:t xml:space="preserve"> Издательство Технологического института Южного федерального университета, 2011. - 37 с. - </w:t>
      </w:r>
      <w:proofErr w:type="spellStart"/>
      <w:r w:rsidRPr="00DA2421">
        <w:rPr>
          <w:rFonts w:ascii="Times New Roman" w:hAnsi="Times New Roman" w:cs="Times New Roman"/>
        </w:rPr>
        <w:t>библиогр</w:t>
      </w:r>
      <w:proofErr w:type="spellEnd"/>
      <w:r w:rsidRPr="00DA2421">
        <w:rPr>
          <w:rFonts w:ascii="Times New Roman" w:hAnsi="Times New Roman" w:cs="Times New Roman"/>
        </w:rPr>
        <w:t>. с: С. 34-35</w:t>
      </w:r>
      <w:proofErr w:type="gramStart"/>
      <w:r w:rsidRPr="00DA2421">
        <w:rPr>
          <w:rFonts w:ascii="Times New Roman" w:hAnsi="Times New Roman" w:cs="Times New Roman"/>
        </w:rPr>
        <w:t xml:space="preserve"> ;</w:t>
      </w:r>
      <w:proofErr w:type="gramEnd"/>
      <w:r w:rsidRPr="00DA2421">
        <w:rPr>
          <w:rFonts w:ascii="Times New Roman" w:hAnsi="Times New Roman" w:cs="Times New Roman"/>
        </w:rPr>
        <w:t xml:space="preserve"> То же [Электронный ресурс]. - URL: </w:t>
      </w:r>
      <w:hyperlink r:id="rId5" w:history="1">
        <w:r w:rsidRPr="00DA2421">
          <w:rPr>
            <w:rStyle w:val="a3"/>
            <w:rFonts w:ascii="Times New Roman" w:hAnsi="Times New Roman" w:cs="Times New Roman"/>
            <w:color w:val="auto"/>
          </w:rPr>
          <w:t>http://biblioclub.ru/index.php?page=book&amp;id=241161</w:t>
        </w:r>
      </w:hyperlink>
    </w:p>
    <w:p w:rsidR="00D62562" w:rsidRPr="00DA2421" w:rsidRDefault="00D62562">
      <w:pPr>
        <w:rPr>
          <w:rFonts w:ascii="Times New Roman" w:hAnsi="Times New Roman" w:cs="Times New Roman"/>
        </w:rPr>
      </w:pPr>
    </w:p>
    <w:p w:rsidR="00D62562" w:rsidRPr="00DA2421" w:rsidRDefault="00D62562" w:rsidP="00D62562">
      <w:pPr>
        <w:jc w:val="center"/>
        <w:rPr>
          <w:rFonts w:ascii="Times New Roman" w:hAnsi="Times New Roman" w:cs="Times New Roman"/>
        </w:rPr>
      </w:pPr>
      <w:r w:rsidRPr="00DA2421">
        <w:rPr>
          <w:rFonts w:ascii="Times New Roman" w:hAnsi="Times New Roman" w:cs="Times New Roman"/>
        </w:rPr>
        <w:t>ИЗ РПД</w:t>
      </w:r>
    </w:p>
    <w:p w:rsidR="00D62562" w:rsidRPr="00DA2421" w:rsidRDefault="00D62562" w:rsidP="00D62562">
      <w:pPr>
        <w:jc w:val="both"/>
        <w:rPr>
          <w:rFonts w:ascii="Times New Roman" w:hAnsi="Times New Roman" w:cs="Times New Roman"/>
        </w:rPr>
      </w:pPr>
      <w:r w:rsidRPr="00DA2421">
        <w:rPr>
          <w:rFonts w:ascii="Times New Roman" w:hAnsi="Times New Roman" w:cs="Times New Roman"/>
        </w:rPr>
        <w:t xml:space="preserve">Н.В. </w:t>
      </w:r>
      <w:proofErr w:type="spellStart"/>
      <w:r w:rsidRPr="00DA2421">
        <w:rPr>
          <w:rFonts w:ascii="Times New Roman" w:hAnsi="Times New Roman" w:cs="Times New Roman"/>
        </w:rPr>
        <w:t>Бряник</w:t>
      </w:r>
      <w:proofErr w:type="spellEnd"/>
      <w:r w:rsidRPr="00DA2421">
        <w:rPr>
          <w:rFonts w:ascii="Times New Roman" w:hAnsi="Times New Roman" w:cs="Times New Roman"/>
        </w:rPr>
        <w:t xml:space="preserve">, О.Н. </w:t>
      </w:r>
      <w:proofErr w:type="spellStart"/>
      <w:r w:rsidRPr="00DA2421">
        <w:rPr>
          <w:rFonts w:ascii="Times New Roman" w:hAnsi="Times New Roman" w:cs="Times New Roman"/>
        </w:rPr>
        <w:t>Томюк</w:t>
      </w:r>
      <w:proofErr w:type="spellEnd"/>
      <w:r w:rsidRPr="00DA2421">
        <w:rPr>
          <w:rFonts w:ascii="Times New Roman" w:hAnsi="Times New Roman" w:cs="Times New Roman"/>
        </w:rPr>
        <w:t xml:space="preserve">, Е.П. Стародубцева, Л.Д. </w:t>
      </w:r>
      <w:proofErr w:type="spellStart"/>
      <w:r w:rsidRPr="00DA2421">
        <w:rPr>
          <w:rFonts w:ascii="Times New Roman" w:hAnsi="Times New Roman" w:cs="Times New Roman"/>
        </w:rPr>
        <w:t>Ламберов</w:t>
      </w:r>
      <w:proofErr w:type="spellEnd"/>
      <w:r w:rsidRPr="00DA2421">
        <w:rPr>
          <w:rFonts w:ascii="Times New Roman" w:hAnsi="Times New Roman" w:cs="Times New Roman"/>
        </w:rPr>
        <w:tab/>
        <w:t xml:space="preserve">История и философия науки: учебное пособие /; под ред. Н.В. </w:t>
      </w:r>
      <w:proofErr w:type="spellStart"/>
      <w:r w:rsidRPr="00DA2421">
        <w:rPr>
          <w:rFonts w:ascii="Times New Roman" w:hAnsi="Times New Roman" w:cs="Times New Roman"/>
        </w:rPr>
        <w:t>Бряник</w:t>
      </w:r>
      <w:proofErr w:type="spellEnd"/>
      <w:r w:rsidRPr="00DA2421">
        <w:rPr>
          <w:rFonts w:ascii="Times New Roman" w:hAnsi="Times New Roman" w:cs="Times New Roman"/>
        </w:rPr>
        <w:t xml:space="preserve">, О.Н. </w:t>
      </w:r>
      <w:proofErr w:type="spellStart"/>
      <w:r w:rsidRPr="00DA2421">
        <w:rPr>
          <w:rFonts w:ascii="Times New Roman" w:hAnsi="Times New Roman" w:cs="Times New Roman"/>
        </w:rPr>
        <w:t>Томюк</w:t>
      </w:r>
      <w:proofErr w:type="spellEnd"/>
      <w:proofErr w:type="gramStart"/>
      <w:r w:rsidRPr="00DA2421">
        <w:rPr>
          <w:rFonts w:ascii="Times New Roman" w:hAnsi="Times New Roman" w:cs="Times New Roman"/>
        </w:rPr>
        <w:t xml:space="preserve"> ;</w:t>
      </w:r>
      <w:proofErr w:type="gramEnd"/>
      <w:r w:rsidRPr="00DA2421">
        <w:rPr>
          <w:rFonts w:ascii="Times New Roman" w:hAnsi="Times New Roman" w:cs="Times New Roman"/>
        </w:rPr>
        <w:t xml:space="preserve"> Министерство образования и науки Российской Федерации, Уральский федеральный университет им. первого Президента России Б. Н. Ельцина. - Екатеринбург</w:t>
      </w:r>
      <w:proofErr w:type="gramStart"/>
      <w:r w:rsidRPr="00DA2421">
        <w:rPr>
          <w:rFonts w:ascii="Times New Roman" w:hAnsi="Times New Roman" w:cs="Times New Roman"/>
        </w:rPr>
        <w:t xml:space="preserve"> :</w:t>
      </w:r>
      <w:proofErr w:type="gramEnd"/>
      <w:r w:rsidRPr="00DA2421">
        <w:rPr>
          <w:rFonts w:ascii="Times New Roman" w:hAnsi="Times New Roman" w:cs="Times New Roman"/>
        </w:rPr>
        <w:t xml:space="preserve"> Издательство Уральского университета, 2014.- 289 с. - </w:t>
      </w:r>
      <w:proofErr w:type="spellStart"/>
      <w:r w:rsidRPr="00DA2421">
        <w:rPr>
          <w:rFonts w:ascii="Times New Roman" w:hAnsi="Times New Roman" w:cs="Times New Roman"/>
        </w:rPr>
        <w:t>Библиогр</w:t>
      </w:r>
      <w:proofErr w:type="spellEnd"/>
      <w:r w:rsidRPr="00DA2421">
        <w:rPr>
          <w:rFonts w:ascii="Times New Roman" w:hAnsi="Times New Roman" w:cs="Times New Roman"/>
        </w:rPr>
        <w:t>. в кн. - ISBN 978-5-7996-1142-2</w:t>
      </w:r>
      <w:proofErr w:type="gramStart"/>
      <w:r w:rsidRPr="00DA2421">
        <w:rPr>
          <w:rFonts w:ascii="Times New Roman" w:hAnsi="Times New Roman" w:cs="Times New Roman"/>
        </w:rPr>
        <w:t xml:space="preserve"> ;</w:t>
      </w:r>
      <w:proofErr w:type="gramEnd"/>
      <w:r w:rsidRPr="00DA2421">
        <w:rPr>
          <w:rFonts w:ascii="Times New Roman" w:hAnsi="Times New Roman" w:cs="Times New Roman"/>
        </w:rPr>
        <w:t xml:space="preserve"> То же [Электронный ресурс]. - URL: http://biblioclub.ru/index.php?page=book&amp;id=275721 </w:t>
      </w:r>
    </w:p>
    <w:p w:rsidR="00D62562" w:rsidRPr="00DA2421" w:rsidRDefault="00D62562" w:rsidP="00D62562">
      <w:pPr>
        <w:rPr>
          <w:rFonts w:ascii="Times New Roman" w:hAnsi="Times New Roman" w:cs="Times New Roman"/>
        </w:rPr>
      </w:pPr>
      <w:proofErr w:type="spellStart"/>
      <w:r w:rsidRPr="00DA2421">
        <w:rPr>
          <w:rFonts w:ascii="Times New Roman" w:hAnsi="Times New Roman" w:cs="Times New Roman"/>
        </w:rPr>
        <w:t>Илалтдинова</w:t>
      </w:r>
      <w:proofErr w:type="spellEnd"/>
      <w:r w:rsidRPr="00DA2421">
        <w:rPr>
          <w:rFonts w:ascii="Times New Roman" w:hAnsi="Times New Roman" w:cs="Times New Roman"/>
        </w:rPr>
        <w:t xml:space="preserve"> Е.Ю., </w:t>
      </w:r>
      <w:proofErr w:type="spellStart"/>
      <w:r w:rsidRPr="00DA2421">
        <w:rPr>
          <w:rFonts w:ascii="Times New Roman" w:hAnsi="Times New Roman" w:cs="Times New Roman"/>
        </w:rPr>
        <w:t>Малокостова</w:t>
      </w:r>
      <w:proofErr w:type="spellEnd"/>
      <w:r w:rsidRPr="00DA2421">
        <w:rPr>
          <w:rFonts w:ascii="Times New Roman" w:hAnsi="Times New Roman" w:cs="Times New Roman"/>
        </w:rPr>
        <w:t xml:space="preserve"> А.Д., </w:t>
      </w:r>
      <w:proofErr w:type="spellStart"/>
      <w:r w:rsidRPr="00DA2421">
        <w:rPr>
          <w:rFonts w:ascii="Times New Roman" w:hAnsi="Times New Roman" w:cs="Times New Roman"/>
        </w:rPr>
        <w:t>Статун</w:t>
      </w:r>
      <w:proofErr w:type="spellEnd"/>
      <w:r w:rsidRPr="00DA2421">
        <w:rPr>
          <w:rFonts w:ascii="Times New Roman" w:hAnsi="Times New Roman" w:cs="Times New Roman"/>
        </w:rPr>
        <w:t xml:space="preserve"> Г.И.</w:t>
      </w:r>
      <w:r w:rsidRPr="00DA2421">
        <w:rPr>
          <w:rFonts w:ascii="Times New Roman" w:hAnsi="Times New Roman" w:cs="Times New Roman"/>
        </w:rPr>
        <w:tab/>
        <w:t>Английский язык для аспирантов: методические разработки к курсу английского языка</w:t>
      </w:r>
      <w:r w:rsidRPr="00DA2421">
        <w:rPr>
          <w:rFonts w:ascii="Times New Roman" w:hAnsi="Times New Roman" w:cs="Times New Roman"/>
        </w:rPr>
        <w:tab/>
        <w:t>НГПУ, 2006</w:t>
      </w:r>
    </w:p>
    <w:p w:rsidR="00D62562" w:rsidRPr="00DA2421" w:rsidRDefault="00D62562" w:rsidP="00D62562">
      <w:pPr>
        <w:rPr>
          <w:rFonts w:ascii="Times New Roman" w:hAnsi="Times New Roman" w:cs="Times New Roman"/>
        </w:rPr>
      </w:pPr>
      <w:r w:rsidRPr="00DA2421">
        <w:rPr>
          <w:rFonts w:ascii="Times New Roman" w:hAnsi="Times New Roman" w:cs="Times New Roman"/>
        </w:rPr>
        <w:t xml:space="preserve">Маркова С.М., </w:t>
      </w:r>
      <w:proofErr w:type="spellStart"/>
      <w:r w:rsidRPr="00DA2421">
        <w:rPr>
          <w:rFonts w:ascii="Times New Roman" w:hAnsi="Times New Roman" w:cs="Times New Roman"/>
        </w:rPr>
        <w:t>Колдина</w:t>
      </w:r>
      <w:proofErr w:type="spellEnd"/>
      <w:r w:rsidRPr="00DA2421">
        <w:rPr>
          <w:rFonts w:ascii="Times New Roman" w:hAnsi="Times New Roman" w:cs="Times New Roman"/>
        </w:rPr>
        <w:t xml:space="preserve"> М.И.</w:t>
      </w:r>
      <w:r w:rsidRPr="00DA2421">
        <w:rPr>
          <w:rFonts w:ascii="Times New Roman" w:hAnsi="Times New Roman" w:cs="Times New Roman"/>
        </w:rPr>
        <w:tab/>
        <w:t>Научно-исследовательская деятельность будущего педагога профессионального обучения: теоретический аспект</w:t>
      </w:r>
      <w:r w:rsidRPr="00DA2421">
        <w:rPr>
          <w:rFonts w:ascii="Times New Roman" w:hAnsi="Times New Roman" w:cs="Times New Roman"/>
        </w:rPr>
        <w:tab/>
      </w:r>
      <w:proofErr w:type="spellStart"/>
      <w:r w:rsidRPr="00DA2421">
        <w:rPr>
          <w:rFonts w:ascii="Times New Roman" w:hAnsi="Times New Roman" w:cs="Times New Roman"/>
        </w:rPr>
        <w:t>Н.Новгород</w:t>
      </w:r>
      <w:proofErr w:type="spellEnd"/>
      <w:r w:rsidRPr="00DA2421">
        <w:rPr>
          <w:rFonts w:ascii="Times New Roman" w:hAnsi="Times New Roman" w:cs="Times New Roman"/>
        </w:rPr>
        <w:t>: ВГИПУ, 2009.  – 119 с.</w:t>
      </w:r>
    </w:p>
    <w:p w:rsidR="00D62562" w:rsidRPr="00DA2421" w:rsidRDefault="00D62562" w:rsidP="00D62562">
      <w:pPr>
        <w:rPr>
          <w:rFonts w:ascii="Times New Roman" w:hAnsi="Times New Roman" w:cs="Times New Roman"/>
        </w:rPr>
      </w:pPr>
      <w:proofErr w:type="spellStart"/>
      <w:r w:rsidRPr="00DA2421">
        <w:rPr>
          <w:rFonts w:ascii="Times New Roman" w:hAnsi="Times New Roman" w:cs="Times New Roman"/>
        </w:rPr>
        <w:t>Колдина</w:t>
      </w:r>
      <w:proofErr w:type="spellEnd"/>
      <w:r w:rsidRPr="00DA2421">
        <w:rPr>
          <w:rFonts w:ascii="Times New Roman" w:hAnsi="Times New Roman" w:cs="Times New Roman"/>
        </w:rPr>
        <w:t xml:space="preserve"> М.И., Котенко Е.Ф.</w:t>
      </w:r>
      <w:r w:rsidRPr="00DA2421">
        <w:rPr>
          <w:rFonts w:ascii="Times New Roman" w:hAnsi="Times New Roman" w:cs="Times New Roman"/>
        </w:rPr>
        <w:tab/>
        <w:t>Научно-исследовательская работа: методология, теория, практика организации и проведения (авторский учебный курс)</w:t>
      </w:r>
      <w:r w:rsidRPr="00DA2421">
        <w:rPr>
          <w:rFonts w:ascii="Times New Roman" w:hAnsi="Times New Roman" w:cs="Times New Roman"/>
        </w:rPr>
        <w:tab/>
        <w:t>Н. Новгород: ВГИПУ. – 2009. – 61 с.</w:t>
      </w:r>
    </w:p>
    <w:p w:rsidR="00D62562" w:rsidRPr="00DA2421" w:rsidRDefault="00D62562" w:rsidP="00D62562">
      <w:pPr>
        <w:rPr>
          <w:rFonts w:ascii="Times New Roman" w:hAnsi="Times New Roman" w:cs="Times New Roman"/>
        </w:rPr>
      </w:pPr>
      <w:r w:rsidRPr="00DA2421">
        <w:rPr>
          <w:rFonts w:ascii="Times New Roman" w:hAnsi="Times New Roman" w:cs="Times New Roman"/>
        </w:rPr>
        <w:t>Маркова С.М., Цыплакова С.А.</w:t>
      </w:r>
      <w:r w:rsidRPr="00DA2421">
        <w:rPr>
          <w:rFonts w:ascii="Times New Roman" w:hAnsi="Times New Roman" w:cs="Times New Roman"/>
        </w:rPr>
        <w:tab/>
        <w:t>Дидактическая система проектирования педагогического процесса в профессиональном образовании</w:t>
      </w:r>
      <w:r w:rsidRPr="00DA2421">
        <w:rPr>
          <w:rFonts w:ascii="Times New Roman" w:hAnsi="Times New Roman" w:cs="Times New Roman"/>
        </w:rPr>
        <w:tab/>
      </w:r>
      <w:proofErr w:type="spellStart"/>
      <w:r w:rsidRPr="00DA2421">
        <w:rPr>
          <w:rFonts w:ascii="Times New Roman" w:hAnsi="Times New Roman" w:cs="Times New Roman"/>
        </w:rPr>
        <w:t>Н.Новгород</w:t>
      </w:r>
      <w:proofErr w:type="spellEnd"/>
      <w:r w:rsidRPr="00DA2421">
        <w:rPr>
          <w:rFonts w:ascii="Times New Roman" w:hAnsi="Times New Roman" w:cs="Times New Roman"/>
        </w:rPr>
        <w:t>: НГПУ. – 2016 – 162 с.</w:t>
      </w:r>
    </w:p>
    <w:p w:rsidR="00D62562" w:rsidRPr="00DA2421" w:rsidRDefault="00D62562" w:rsidP="00D62562">
      <w:pPr>
        <w:rPr>
          <w:rFonts w:ascii="Times New Roman" w:hAnsi="Times New Roman" w:cs="Times New Roman"/>
        </w:rPr>
      </w:pPr>
      <w:r w:rsidRPr="00DA2421">
        <w:rPr>
          <w:rFonts w:ascii="Times New Roman" w:hAnsi="Times New Roman" w:cs="Times New Roman"/>
        </w:rPr>
        <w:t>Князева Т.Н.,</w:t>
      </w:r>
      <w:r w:rsidRPr="00DA2421">
        <w:rPr>
          <w:rFonts w:ascii="Times New Roman" w:hAnsi="Times New Roman" w:cs="Times New Roman"/>
        </w:rPr>
        <w:tab/>
        <w:t>Гапонова С.А. Психология высшей школы - 31 с.- Нижний Новгород: НГПУ,- 2008,</w:t>
      </w:r>
    </w:p>
    <w:p w:rsidR="00D62562" w:rsidRPr="00DA2421" w:rsidRDefault="00D62562" w:rsidP="00D62562">
      <w:pPr>
        <w:rPr>
          <w:rFonts w:ascii="Times New Roman" w:hAnsi="Times New Roman" w:cs="Times New Roman"/>
        </w:rPr>
      </w:pPr>
      <w:r w:rsidRPr="00DA2421">
        <w:rPr>
          <w:rFonts w:ascii="Times New Roman" w:hAnsi="Times New Roman" w:cs="Times New Roman"/>
        </w:rPr>
        <w:t>Груздева М.Л.</w:t>
      </w:r>
      <w:r w:rsidRPr="00DA2421">
        <w:rPr>
          <w:rFonts w:ascii="Times New Roman" w:hAnsi="Times New Roman" w:cs="Times New Roman"/>
        </w:rPr>
        <w:tab/>
        <w:t>Анализ данных с использованием информационных систем: учебно-методическое пособие:</w:t>
      </w:r>
      <w:r w:rsidRPr="00DA2421">
        <w:rPr>
          <w:rFonts w:ascii="Times New Roman" w:hAnsi="Times New Roman" w:cs="Times New Roman"/>
        </w:rPr>
        <w:tab/>
      </w:r>
      <w:proofErr w:type="spellStart"/>
      <w:r w:rsidRPr="00DA2421">
        <w:rPr>
          <w:rFonts w:ascii="Times New Roman" w:hAnsi="Times New Roman" w:cs="Times New Roman"/>
        </w:rPr>
        <w:t>Н.Новгород</w:t>
      </w:r>
      <w:proofErr w:type="spellEnd"/>
      <w:r w:rsidRPr="00DA2421">
        <w:rPr>
          <w:rFonts w:ascii="Times New Roman" w:hAnsi="Times New Roman" w:cs="Times New Roman"/>
        </w:rPr>
        <w:t>: НГПУ, 2013</w:t>
      </w:r>
    </w:p>
    <w:p w:rsidR="00D62562" w:rsidRPr="00DA2421" w:rsidRDefault="00D62562" w:rsidP="00D62562">
      <w:pPr>
        <w:rPr>
          <w:rFonts w:ascii="Times New Roman" w:hAnsi="Times New Roman" w:cs="Times New Roman"/>
        </w:rPr>
      </w:pPr>
      <w:r w:rsidRPr="00DA2421">
        <w:rPr>
          <w:rFonts w:ascii="Times New Roman" w:hAnsi="Times New Roman" w:cs="Times New Roman"/>
        </w:rPr>
        <w:t xml:space="preserve">Калинкина Е.Г., </w:t>
      </w:r>
      <w:proofErr w:type="spellStart"/>
      <w:r w:rsidRPr="00DA2421">
        <w:rPr>
          <w:rFonts w:ascii="Times New Roman" w:hAnsi="Times New Roman" w:cs="Times New Roman"/>
        </w:rPr>
        <w:t>Канянина</w:t>
      </w:r>
      <w:proofErr w:type="spellEnd"/>
      <w:r w:rsidRPr="00DA2421">
        <w:rPr>
          <w:rFonts w:ascii="Times New Roman" w:hAnsi="Times New Roman" w:cs="Times New Roman"/>
        </w:rPr>
        <w:t xml:space="preserve"> Т.И., </w:t>
      </w:r>
      <w:proofErr w:type="spellStart"/>
      <w:r w:rsidRPr="00DA2421">
        <w:rPr>
          <w:rFonts w:ascii="Times New Roman" w:hAnsi="Times New Roman" w:cs="Times New Roman"/>
        </w:rPr>
        <w:t>Круподерова</w:t>
      </w:r>
      <w:proofErr w:type="spellEnd"/>
      <w:r w:rsidRPr="00DA2421">
        <w:rPr>
          <w:rFonts w:ascii="Times New Roman" w:hAnsi="Times New Roman" w:cs="Times New Roman"/>
        </w:rPr>
        <w:t xml:space="preserve"> Е.П., </w:t>
      </w:r>
      <w:proofErr w:type="spellStart"/>
      <w:r w:rsidRPr="00DA2421">
        <w:rPr>
          <w:rFonts w:ascii="Times New Roman" w:hAnsi="Times New Roman" w:cs="Times New Roman"/>
        </w:rPr>
        <w:t>Лескина</w:t>
      </w:r>
      <w:proofErr w:type="spellEnd"/>
      <w:r w:rsidRPr="00DA2421">
        <w:rPr>
          <w:rFonts w:ascii="Times New Roman" w:hAnsi="Times New Roman" w:cs="Times New Roman"/>
        </w:rPr>
        <w:t xml:space="preserve"> И.Н., Степанова С.Ю., Шевцова Л.А. Организация образовательного процесса с использованием электронной формы учебников Методическое пособие / Изд-во </w:t>
      </w:r>
      <w:proofErr w:type="spellStart"/>
      <w:r w:rsidRPr="00DA2421">
        <w:rPr>
          <w:rFonts w:ascii="Times New Roman" w:hAnsi="Times New Roman" w:cs="Times New Roman"/>
        </w:rPr>
        <w:t>НИРО</w:t>
      </w:r>
      <w:proofErr w:type="gramStart"/>
      <w:r w:rsidRPr="00DA2421">
        <w:rPr>
          <w:rFonts w:ascii="Times New Roman" w:hAnsi="Times New Roman" w:cs="Times New Roman"/>
        </w:rPr>
        <w:t>,Н</w:t>
      </w:r>
      <w:proofErr w:type="gramEnd"/>
      <w:r w:rsidRPr="00DA2421">
        <w:rPr>
          <w:rFonts w:ascii="Times New Roman" w:hAnsi="Times New Roman" w:cs="Times New Roman"/>
        </w:rPr>
        <w:t>ижний</w:t>
      </w:r>
      <w:proofErr w:type="spellEnd"/>
      <w:r w:rsidRPr="00DA2421">
        <w:rPr>
          <w:rFonts w:ascii="Times New Roman" w:hAnsi="Times New Roman" w:cs="Times New Roman"/>
        </w:rPr>
        <w:t xml:space="preserve"> Новгород, 2016. 129 с.</w:t>
      </w:r>
    </w:p>
    <w:p w:rsidR="00D62562" w:rsidRPr="00DA2421" w:rsidRDefault="00D62562" w:rsidP="00D62562">
      <w:pPr>
        <w:rPr>
          <w:rFonts w:ascii="Times New Roman" w:hAnsi="Times New Roman" w:cs="Times New Roman"/>
        </w:rPr>
      </w:pPr>
      <w:r w:rsidRPr="00DA2421">
        <w:rPr>
          <w:rFonts w:ascii="Times New Roman" w:hAnsi="Times New Roman" w:cs="Times New Roman"/>
        </w:rPr>
        <w:t>Козловская Э.Г., Панова И.В.</w:t>
      </w:r>
      <w:r w:rsidRPr="00DA2421">
        <w:rPr>
          <w:rFonts w:ascii="Times New Roman" w:hAnsi="Times New Roman" w:cs="Times New Roman"/>
        </w:rPr>
        <w:tab/>
        <w:t>Программирование офисных документов: практикум по информатике</w:t>
      </w:r>
      <w:r w:rsidRPr="00DA2421">
        <w:rPr>
          <w:rFonts w:ascii="Times New Roman" w:hAnsi="Times New Roman" w:cs="Times New Roman"/>
        </w:rPr>
        <w:tab/>
      </w:r>
      <w:proofErr w:type="spellStart"/>
      <w:r w:rsidRPr="00DA2421">
        <w:rPr>
          <w:rFonts w:ascii="Times New Roman" w:hAnsi="Times New Roman" w:cs="Times New Roman"/>
        </w:rPr>
        <w:t>Н.Новгород</w:t>
      </w:r>
      <w:proofErr w:type="spellEnd"/>
      <w:r w:rsidRPr="00DA2421">
        <w:rPr>
          <w:rFonts w:ascii="Times New Roman" w:hAnsi="Times New Roman" w:cs="Times New Roman"/>
        </w:rPr>
        <w:t>: НГПУ, 2008.- 64 с.</w:t>
      </w:r>
    </w:p>
    <w:p w:rsidR="00D62562" w:rsidRPr="00DA2421" w:rsidRDefault="00DA2421" w:rsidP="00D62562">
      <w:pPr>
        <w:rPr>
          <w:rFonts w:ascii="Times New Roman" w:hAnsi="Times New Roman" w:cs="Times New Roman"/>
        </w:rPr>
      </w:pPr>
      <w:r w:rsidRPr="00DA2421">
        <w:rPr>
          <w:rFonts w:ascii="Times New Roman" w:hAnsi="Times New Roman" w:cs="Times New Roman"/>
        </w:rPr>
        <w:t>Маркова С.М., Цыплакова С.А. Дидактическая система проектирования педагогического процесса в профессиональном образовании</w:t>
      </w:r>
      <w:r w:rsidRPr="00DA2421">
        <w:rPr>
          <w:rFonts w:ascii="Times New Roman" w:hAnsi="Times New Roman" w:cs="Times New Roman"/>
        </w:rPr>
        <w:tab/>
      </w:r>
      <w:proofErr w:type="spellStart"/>
      <w:r w:rsidRPr="00DA2421">
        <w:rPr>
          <w:rFonts w:ascii="Times New Roman" w:hAnsi="Times New Roman" w:cs="Times New Roman"/>
        </w:rPr>
        <w:t>Н.Новгород</w:t>
      </w:r>
      <w:proofErr w:type="spellEnd"/>
      <w:r w:rsidRPr="00DA2421">
        <w:rPr>
          <w:rFonts w:ascii="Times New Roman" w:hAnsi="Times New Roman" w:cs="Times New Roman"/>
        </w:rPr>
        <w:t>: НГПУ. – 2016 – 162 с.</w:t>
      </w:r>
    </w:p>
    <w:sectPr w:rsidR="00D62562" w:rsidRPr="00DA2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0D1"/>
    <w:rsid w:val="000461D0"/>
    <w:rsid w:val="002F64CC"/>
    <w:rsid w:val="003C30D1"/>
    <w:rsid w:val="00D62562"/>
    <w:rsid w:val="00DA2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25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25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iblioclub.ru/index.php?page=book&amp;id=24116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2020-12-11T07:26:00Z</cp:lastPrinted>
  <dcterms:created xsi:type="dcterms:W3CDTF">2019-09-11T12:20:00Z</dcterms:created>
  <dcterms:modified xsi:type="dcterms:W3CDTF">2020-12-11T07:26:00Z</dcterms:modified>
</cp:coreProperties>
</file>